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2A" w:rsidRPr="00EC4212" w:rsidRDefault="00B47C2A" w:rsidP="004F37A8">
      <w:pPr>
        <w:ind w:right="-270" w:hanging="450"/>
        <w:jc w:val="center"/>
        <w:rPr>
          <w:b/>
          <w:sz w:val="22"/>
          <w:szCs w:val="22"/>
        </w:rPr>
      </w:pPr>
      <w:r w:rsidRPr="00EC4212">
        <w:rPr>
          <w:b/>
          <w:sz w:val="22"/>
          <w:szCs w:val="22"/>
        </w:rPr>
        <w:t xml:space="preserve">Minutes of the </w:t>
      </w:r>
      <w:r w:rsidR="0092652D">
        <w:rPr>
          <w:b/>
          <w:sz w:val="22"/>
          <w:szCs w:val="22"/>
        </w:rPr>
        <w:t>8</w:t>
      </w:r>
      <w:r w:rsidR="006648E8">
        <w:rPr>
          <w:b/>
          <w:sz w:val="22"/>
          <w:szCs w:val="22"/>
        </w:rPr>
        <w:t>4TH</w:t>
      </w:r>
      <w:r w:rsidRPr="00EC4212">
        <w:rPr>
          <w:b/>
          <w:sz w:val="22"/>
          <w:szCs w:val="22"/>
        </w:rPr>
        <w:t xml:space="preserve"> Annual Meeting</w:t>
      </w:r>
    </w:p>
    <w:p w:rsidR="00B47C2A" w:rsidRPr="00EC4212" w:rsidRDefault="00B47C2A" w:rsidP="00A274DE">
      <w:pPr>
        <w:jc w:val="center"/>
        <w:rPr>
          <w:b/>
          <w:sz w:val="22"/>
          <w:szCs w:val="22"/>
        </w:rPr>
      </w:pPr>
      <w:r w:rsidRPr="00EC4212">
        <w:rPr>
          <w:b/>
          <w:sz w:val="22"/>
          <w:szCs w:val="22"/>
        </w:rPr>
        <w:t>Members Trust of the Southwest Federal Credit Union</w:t>
      </w:r>
    </w:p>
    <w:p w:rsidR="00B47C2A" w:rsidRDefault="006648E8" w:rsidP="00A274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October 22nd</w:t>
      </w:r>
      <w:r w:rsidR="00B47C2A">
        <w:rPr>
          <w:b/>
          <w:sz w:val="22"/>
          <w:szCs w:val="22"/>
        </w:rPr>
        <w:t>, 20</w:t>
      </w:r>
      <w:r>
        <w:rPr>
          <w:b/>
          <w:sz w:val="22"/>
          <w:szCs w:val="22"/>
        </w:rPr>
        <w:t>20</w:t>
      </w:r>
    </w:p>
    <w:p w:rsidR="001565D3" w:rsidRPr="00EC4212" w:rsidRDefault="001565D3" w:rsidP="00A274DE">
      <w:pPr>
        <w:jc w:val="center"/>
        <w:rPr>
          <w:sz w:val="22"/>
          <w:szCs w:val="22"/>
        </w:rPr>
      </w:pPr>
    </w:p>
    <w:p w:rsidR="00B47C2A" w:rsidRPr="00EC4212" w:rsidRDefault="00B47C2A" w:rsidP="00A274DE">
      <w:pPr>
        <w:jc w:val="center"/>
        <w:rPr>
          <w:sz w:val="22"/>
          <w:szCs w:val="22"/>
        </w:rPr>
      </w:pPr>
    </w:p>
    <w:p w:rsidR="00B47C2A" w:rsidRPr="00EC4212" w:rsidRDefault="00B47C2A" w:rsidP="00C117B3">
      <w:pPr>
        <w:jc w:val="both"/>
        <w:rPr>
          <w:sz w:val="22"/>
          <w:szCs w:val="22"/>
        </w:rPr>
      </w:pPr>
      <w:r w:rsidRPr="00EC4212">
        <w:rPr>
          <w:sz w:val="22"/>
          <w:szCs w:val="22"/>
        </w:rPr>
        <w:t xml:space="preserve">The Annual Meeting of Members Trust of the Southwest Federal Credit Union was held </w:t>
      </w:r>
      <w:r w:rsidR="00364ADB">
        <w:rPr>
          <w:sz w:val="22"/>
          <w:szCs w:val="22"/>
        </w:rPr>
        <w:t>on Thursday</w:t>
      </w:r>
      <w:r w:rsidRPr="00EC4212">
        <w:rPr>
          <w:sz w:val="22"/>
          <w:szCs w:val="22"/>
        </w:rPr>
        <w:t xml:space="preserve"> </w:t>
      </w:r>
      <w:r w:rsidR="006648E8">
        <w:rPr>
          <w:sz w:val="22"/>
          <w:szCs w:val="22"/>
        </w:rPr>
        <w:t>October 22nd</w:t>
      </w:r>
      <w:r w:rsidR="00364ADB">
        <w:rPr>
          <w:sz w:val="22"/>
          <w:szCs w:val="22"/>
        </w:rPr>
        <w:t xml:space="preserve"> </w:t>
      </w:r>
      <w:r w:rsidR="006F07D2">
        <w:rPr>
          <w:sz w:val="22"/>
          <w:szCs w:val="22"/>
        </w:rPr>
        <w:t>20</w:t>
      </w:r>
      <w:r w:rsidR="006648E8">
        <w:rPr>
          <w:sz w:val="22"/>
          <w:szCs w:val="22"/>
        </w:rPr>
        <w:t>20</w:t>
      </w:r>
      <w:r>
        <w:rPr>
          <w:sz w:val="22"/>
          <w:szCs w:val="22"/>
        </w:rPr>
        <w:t>,</w:t>
      </w:r>
      <w:r w:rsidRPr="00EC4212">
        <w:rPr>
          <w:sz w:val="22"/>
          <w:szCs w:val="22"/>
        </w:rPr>
        <w:t xml:space="preserve"> at </w:t>
      </w:r>
      <w:r w:rsidR="00364ADB">
        <w:rPr>
          <w:sz w:val="22"/>
          <w:szCs w:val="22"/>
        </w:rPr>
        <w:t>2315 Mangum Rd,</w:t>
      </w:r>
      <w:r w:rsidRPr="00EC4212">
        <w:rPr>
          <w:sz w:val="22"/>
          <w:szCs w:val="22"/>
        </w:rPr>
        <w:t xml:space="preserve"> Houston, Texas.  Chairman </w:t>
      </w:r>
      <w:r w:rsidR="00E45502">
        <w:rPr>
          <w:sz w:val="22"/>
          <w:szCs w:val="22"/>
        </w:rPr>
        <w:t xml:space="preserve">Kevin Kleb </w:t>
      </w:r>
      <w:r w:rsidRPr="00EC4212">
        <w:rPr>
          <w:sz w:val="22"/>
          <w:szCs w:val="22"/>
        </w:rPr>
        <w:t xml:space="preserve">called the meeting to order at </w:t>
      </w:r>
      <w:r w:rsidR="00364ADB">
        <w:rPr>
          <w:sz w:val="22"/>
          <w:szCs w:val="22"/>
        </w:rPr>
        <w:t>5:00PM.</w:t>
      </w:r>
      <w:r w:rsidR="006648E8">
        <w:rPr>
          <w:sz w:val="22"/>
          <w:szCs w:val="22"/>
        </w:rPr>
        <w:t xml:space="preserve"> Employees and board members were present at the office and members joined online via RingCentral meeting </w:t>
      </w:r>
    </w:p>
    <w:p w:rsidR="00B47C2A" w:rsidRPr="00EC4212" w:rsidRDefault="00B47C2A" w:rsidP="00C117B3">
      <w:pPr>
        <w:jc w:val="both"/>
        <w:rPr>
          <w:sz w:val="22"/>
          <w:szCs w:val="22"/>
        </w:rPr>
      </w:pPr>
    </w:p>
    <w:p w:rsidR="00B47C2A" w:rsidRDefault="00B47C2A" w:rsidP="00C117B3">
      <w:pPr>
        <w:jc w:val="both"/>
        <w:rPr>
          <w:sz w:val="22"/>
          <w:szCs w:val="22"/>
        </w:rPr>
      </w:pPr>
      <w:r w:rsidRPr="00EC4212">
        <w:rPr>
          <w:sz w:val="22"/>
          <w:szCs w:val="22"/>
        </w:rPr>
        <w:t xml:space="preserve">Chairman </w:t>
      </w:r>
      <w:r w:rsidR="00E45502">
        <w:rPr>
          <w:sz w:val="22"/>
          <w:szCs w:val="22"/>
        </w:rPr>
        <w:t>Kevin Kleb</w:t>
      </w:r>
      <w:r>
        <w:rPr>
          <w:sz w:val="22"/>
          <w:szCs w:val="22"/>
        </w:rPr>
        <w:t xml:space="preserve"> welcomed all members, announced a quorum was present and appointed Liliana Canga as the Recording Secretary for the meeting. </w:t>
      </w:r>
    </w:p>
    <w:p w:rsidR="006648E8" w:rsidRPr="00EC4212" w:rsidRDefault="006648E8" w:rsidP="00C117B3">
      <w:pPr>
        <w:jc w:val="both"/>
        <w:rPr>
          <w:sz w:val="22"/>
          <w:szCs w:val="22"/>
        </w:rPr>
      </w:pPr>
    </w:p>
    <w:p w:rsidR="000E5379" w:rsidRDefault="00B47C2A" w:rsidP="009B4258">
      <w:pPr>
        <w:jc w:val="both"/>
        <w:rPr>
          <w:sz w:val="22"/>
          <w:szCs w:val="22"/>
        </w:rPr>
      </w:pPr>
      <w:r w:rsidRPr="00EC4212">
        <w:rPr>
          <w:sz w:val="22"/>
          <w:szCs w:val="22"/>
        </w:rPr>
        <w:t xml:space="preserve">Minutes </w:t>
      </w:r>
      <w:r w:rsidR="00DC202D">
        <w:rPr>
          <w:sz w:val="22"/>
          <w:szCs w:val="22"/>
        </w:rPr>
        <w:t xml:space="preserve">of the Annual Meeting held </w:t>
      </w:r>
      <w:r w:rsidR="00F7473C">
        <w:rPr>
          <w:sz w:val="22"/>
          <w:szCs w:val="22"/>
        </w:rPr>
        <w:t xml:space="preserve">on </w:t>
      </w:r>
      <w:r w:rsidR="006648E8">
        <w:rPr>
          <w:sz w:val="22"/>
          <w:szCs w:val="22"/>
        </w:rPr>
        <w:t>March 21</w:t>
      </w:r>
      <w:r w:rsidR="006648E8" w:rsidRPr="006648E8">
        <w:rPr>
          <w:sz w:val="22"/>
          <w:szCs w:val="22"/>
          <w:vertAlign w:val="superscript"/>
        </w:rPr>
        <w:t>st</w:t>
      </w:r>
      <w:r w:rsidR="006648E8">
        <w:rPr>
          <w:sz w:val="22"/>
          <w:szCs w:val="22"/>
        </w:rPr>
        <w:t xml:space="preserve"> 2019 </w:t>
      </w:r>
      <w:r w:rsidR="00364ADB">
        <w:rPr>
          <w:sz w:val="22"/>
          <w:szCs w:val="22"/>
        </w:rPr>
        <w:t xml:space="preserve"> </w:t>
      </w:r>
      <w:r w:rsidRPr="00EC4212">
        <w:rPr>
          <w:sz w:val="22"/>
          <w:szCs w:val="22"/>
        </w:rPr>
        <w:t>were</w:t>
      </w:r>
      <w:r>
        <w:rPr>
          <w:sz w:val="22"/>
          <w:szCs w:val="22"/>
        </w:rPr>
        <w:t xml:space="preserve"> made available for each member</w:t>
      </w:r>
      <w:r w:rsidR="006648E8">
        <w:rPr>
          <w:sz w:val="22"/>
          <w:szCs w:val="22"/>
        </w:rPr>
        <w:t>.</w:t>
      </w:r>
    </w:p>
    <w:p w:rsidR="009B4258" w:rsidRPr="000E5379" w:rsidRDefault="009B4258" w:rsidP="009B4258">
      <w:pPr>
        <w:jc w:val="both"/>
        <w:rPr>
          <w:sz w:val="22"/>
          <w:szCs w:val="22"/>
        </w:rPr>
      </w:pPr>
    </w:p>
    <w:p w:rsidR="00FF05FA" w:rsidRDefault="000E5379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a motion </w:t>
      </w:r>
      <w:r w:rsidR="00B47C2A" w:rsidRPr="00EC4212">
        <w:rPr>
          <w:sz w:val="22"/>
          <w:szCs w:val="22"/>
        </w:rPr>
        <w:t xml:space="preserve">by </w:t>
      </w:r>
      <w:r w:rsidR="006648E8">
        <w:rPr>
          <w:sz w:val="22"/>
          <w:szCs w:val="22"/>
        </w:rPr>
        <w:t>Mr. Wayne Benfer</w:t>
      </w:r>
      <w:r w:rsidR="00F7473C">
        <w:rPr>
          <w:sz w:val="22"/>
          <w:szCs w:val="22"/>
        </w:rPr>
        <w:t xml:space="preserve"> and seconded by </w:t>
      </w:r>
      <w:r w:rsidR="00364ADB">
        <w:rPr>
          <w:sz w:val="22"/>
          <w:szCs w:val="22"/>
        </w:rPr>
        <w:t xml:space="preserve">Mr. </w:t>
      </w:r>
      <w:r w:rsidR="006648E8">
        <w:rPr>
          <w:sz w:val="22"/>
          <w:szCs w:val="22"/>
        </w:rPr>
        <w:t>James Harle</w:t>
      </w:r>
      <w:r>
        <w:rPr>
          <w:sz w:val="22"/>
          <w:szCs w:val="22"/>
        </w:rPr>
        <w:t>,</w:t>
      </w:r>
      <w:r w:rsidR="00B47C2A" w:rsidRPr="00EC4212">
        <w:rPr>
          <w:sz w:val="22"/>
          <w:szCs w:val="22"/>
        </w:rPr>
        <w:t xml:space="preserve"> </w:t>
      </w:r>
      <w:r w:rsidR="00FF05FA">
        <w:rPr>
          <w:sz w:val="22"/>
          <w:szCs w:val="22"/>
        </w:rPr>
        <w:t xml:space="preserve">it was </w:t>
      </w:r>
    </w:p>
    <w:p w:rsidR="00D87E2E" w:rsidRDefault="00FF05FA" w:rsidP="00FF05FA">
      <w:pPr>
        <w:ind w:firstLine="720"/>
        <w:jc w:val="both"/>
        <w:rPr>
          <w:sz w:val="22"/>
          <w:szCs w:val="22"/>
        </w:rPr>
      </w:pPr>
      <w:r w:rsidRPr="00FF05FA">
        <w:rPr>
          <w:b/>
          <w:i/>
          <w:sz w:val="22"/>
          <w:szCs w:val="22"/>
        </w:rPr>
        <w:t>VOTED</w:t>
      </w:r>
      <w:r>
        <w:rPr>
          <w:sz w:val="22"/>
          <w:szCs w:val="22"/>
        </w:rPr>
        <w:t xml:space="preserve"> to approve the m</w:t>
      </w:r>
      <w:r w:rsidR="009B4258">
        <w:rPr>
          <w:sz w:val="22"/>
          <w:szCs w:val="22"/>
        </w:rPr>
        <w:t>inutes</w:t>
      </w:r>
      <w:r w:rsidR="008C140A">
        <w:rPr>
          <w:sz w:val="22"/>
          <w:szCs w:val="22"/>
        </w:rPr>
        <w:t xml:space="preserve"> of our </w:t>
      </w:r>
      <w:r w:rsidR="00364ADB">
        <w:rPr>
          <w:sz w:val="22"/>
          <w:szCs w:val="22"/>
        </w:rPr>
        <w:t>8</w:t>
      </w:r>
      <w:r w:rsidR="006648E8">
        <w:rPr>
          <w:sz w:val="22"/>
          <w:szCs w:val="22"/>
        </w:rPr>
        <w:t>3r</w:t>
      </w:r>
      <w:r w:rsidR="00BC44C8">
        <w:rPr>
          <w:sz w:val="22"/>
          <w:szCs w:val="22"/>
        </w:rPr>
        <w:t>d</w:t>
      </w:r>
      <w:r w:rsidR="00364ADB">
        <w:rPr>
          <w:sz w:val="22"/>
          <w:szCs w:val="22"/>
        </w:rPr>
        <w:t xml:space="preserve"> Annual Meeting held on </w:t>
      </w:r>
      <w:r w:rsidR="00BC44C8">
        <w:rPr>
          <w:sz w:val="22"/>
          <w:szCs w:val="22"/>
        </w:rPr>
        <w:t>March 2</w:t>
      </w:r>
      <w:r w:rsidR="006648E8">
        <w:rPr>
          <w:sz w:val="22"/>
          <w:szCs w:val="22"/>
        </w:rPr>
        <w:t>1</w:t>
      </w:r>
      <w:r w:rsidR="00BC44C8">
        <w:rPr>
          <w:sz w:val="22"/>
          <w:szCs w:val="22"/>
        </w:rPr>
        <w:t>, 201</w:t>
      </w:r>
      <w:r w:rsidR="006648E8">
        <w:rPr>
          <w:sz w:val="22"/>
          <w:szCs w:val="22"/>
        </w:rPr>
        <w:t>9</w:t>
      </w:r>
      <w:r w:rsidR="00BC44C8">
        <w:rPr>
          <w:sz w:val="22"/>
          <w:szCs w:val="22"/>
        </w:rPr>
        <w:t>.</w:t>
      </w:r>
    </w:p>
    <w:p w:rsidR="000E5379" w:rsidRDefault="000E5379" w:rsidP="00C117B3">
      <w:pPr>
        <w:jc w:val="both"/>
        <w:rPr>
          <w:sz w:val="22"/>
          <w:szCs w:val="22"/>
        </w:rPr>
      </w:pPr>
    </w:p>
    <w:p w:rsidR="00E11802" w:rsidRDefault="00D87E2E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Kevin Kleb introduced each member of the Board. </w:t>
      </w:r>
    </w:p>
    <w:p w:rsidR="00E11802" w:rsidRDefault="00E11802" w:rsidP="00C117B3">
      <w:pPr>
        <w:jc w:val="both"/>
        <w:rPr>
          <w:sz w:val="22"/>
          <w:szCs w:val="22"/>
        </w:rPr>
      </w:pPr>
    </w:p>
    <w:p w:rsidR="00E11802" w:rsidRDefault="00E11802" w:rsidP="00C117B3">
      <w:pPr>
        <w:jc w:val="both"/>
        <w:rPr>
          <w:sz w:val="22"/>
          <w:szCs w:val="22"/>
        </w:rPr>
      </w:pPr>
      <w:r w:rsidRPr="00FF05FA">
        <w:rPr>
          <w:b/>
          <w:sz w:val="22"/>
          <w:szCs w:val="22"/>
        </w:rPr>
        <w:t>Chairman</w:t>
      </w:r>
      <w:r>
        <w:rPr>
          <w:sz w:val="22"/>
          <w:szCs w:val="22"/>
        </w:rPr>
        <w:t>: Kevin Kleb</w:t>
      </w:r>
      <w:r w:rsidR="00D87E2E">
        <w:rPr>
          <w:sz w:val="22"/>
          <w:szCs w:val="22"/>
        </w:rPr>
        <w:t xml:space="preserve"> </w:t>
      </w:r>
    </w:p>
    <w:p w:rsidR="00E11802" w:rsidRDefault="00D87E2E" w:rsidP="00C117B3">
      <w:pPr>
        <w:jc w:val="both"/>
        <w:rPr>
          <w:sz w:val="22"/>
          <w:szCs w:val="22"/>
        </w:rPr>
      </w:pPr>
      <w:r w:rsidRPr="00FF05FA">
        <w:rPr>
          <w:b/>
          <w:sz w:val="22"/>
          <w:szCs w:val="22"/>
        </w:rPr>
        <w:t>Vice Ch</w:t>
      </w:r>
      <w:r w:rsidR="00E11802" w:rsidRPr="00FF05FA">
        <w:rPr>
          <w:b/>
          <w:sz w:val="22"/>
          <w:szCs w:val="22"/>
        </w:rPr>
        <w:t>airman</w:t>
      </w:r>
      <w:r w:rsidR="00E11802">
        <w:rPr>
          <w:sz w:val="22"/>
          <w:szCs w:val="22"/>
        </w:rPr>
        <w:t>: Johnny Leibham</w:t>
      </w:r>
    </w:p>
    <w:p w:rsidR="00E11802" w:rsidRDefault="00DC202D" w:rsidP="00C117B3">
      <w:pPr>
        <w:jc w:val="both"/>
        <w:rPr>
          <w:sz w:val="22"/>
          <w:szCs w:val="22"/>
        </w:rPr>
      </w:pPr>
      <w:r w:rsidRPr="00FF05FA">
        <w:rPr>
          <w:b/>
          <w:sz w:val="22"/>
          <w:szCs w:val="22"/>
        </w:rPr>
        <w:t>Secretary</w:t>
      </w:r>
      <w:r w:rsidR="00E11802">
        <w:rPr>
          <w:sz w:val="22"/>
          <w:szCs w:val="22"/>
        </w:rPr>
        <w:t>:</w:t>
      </w:r>
      <w:r w:rsidR="009B4258">
        <w:rPr>
          <w:sz w:val="22"/>
          <w:szCs w:val="22"/>
        </w:rPr>
        <w:t xml:space="preserve"> Meg Moore</w:t>
      </w:r>
    </w:p>
    <w:p w:rsidR="00E11802" w:rsidRDefault="00D87E2E" w:rsidP="00C117B3">
      <w:pPr>
        <w:jc w:val="both"/>
        <w:rPr>
          <w:sz w:val="22"/>
          <w:szCs w:val="22"/>
        </w:rPr>
      </w:pPr>
      <w:r w:rsidRPr="00FF05FA">
        <w:rPr>
          <w:b/>
          <w:sz w:val="22"/>
          <w:szCs w:val="22"/>
        </w:rPr>
        <w:t>Board Members</w:t>
      </w:r>
      <w:r>
        <w:rPr>
          <w:sz w:val="22"/>
          <w:szCs w:val="22"/>
        </w:rPr>
        <w:t xml:space="preserve">: </w:t>
      </w:r>
      <w:r w:rsidR="00FF05FA">
        <w:rPr>
          <w:sz w:val="22"/>
          <w:szCs w:val="22"/>
        </w:rPr>
        <w:t>Clarence Helfrich</w:t>
      </w:r>
      <w:r w:rsidR="006648E8">
        <w:rPr>
          <w:sz w:val="22"/>
          <w:szCs w:val="22"/>
        </w:rPr>
        <w:t xml:space="preserve"> (absent) </w:t>
      </w:r>
      <w:r w:rsidR="00FF05FA">
        <w:rPr>
          <w:sz w:val="22"/>
          <w:szCs w:val="22"/>
        </w:rPr>
        <w:t xml:space="preserve">, </w:t>
      </w:r>
      <w:r>
        <w:rPr>
          <w:sz w:val="22"/>
          <w:szCs w:val="22"/>
        </w:rPr>
        <w:t>Henry Schmidt, Wayne Benfer</w:t>
      </w:r>
      <w:r w:rsidR="00FF05FA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Don </w:t>
      </w:r>
      <w:r w:rsidR="00C41B02">
        <w:rPr>
          <w:sz w:val="22"/>
          <w:szCs w:val="22"/>
        </w:rPr>
        <w:t>Bornemann</w:t>
      </w:r>
      <w:r w:rsidR="00BC44C8">
        <w:rPr>
          <w:sz w:val="22"/>
          <w:szCs w:val="22"/>
        </w:rPr>
        <w:t xml:space="preserve"> (not present)</w:t>
      </w:r>
    </w:p>
    <w:p w:rsidR="000173FB" w:rsidRDefault="000173FB" w:rsidP="00042D9C">
      <w:pPr>
        <w:rPr>
          <w:b/>
          <w:sz w:val="22"/>
          <w:szCs w:val="22"/>
        </w:rPr>
      </w:pPr>
    </w:p>
    <w:p w:rsidR="000173FB" w:rsidRDefault="000173FB" w:rsidP="00042D9C">
      <w:pPr>
        <w:rPr>
          <w:sz w:val="22"/>
          <w:szCs w:val="22"/>
        </w:rPr>
      </w:pPr>
      <w:r>
        <w:rPr>
          <w:sz w:val="22"/>
          <w:szCs w:val="22"/>
        </w:rPr>
        <w:t xml:space="preserve">Kevin Kleb called </w:t>
      </w:r>
      <w:r w:rsidR="006648E8">
        <w:rPr>
          <w:sz w:val="22"/>
          <w:szCs w:val="22"/>
        </w:rPr>
        <w:t>Jorgen Jorgensen</w:t>
      </w:r>
      <w:r>
        <w:rPr>
          <w:sz w:val="22"/>
          <w:szCs w:val="22"/>
        </w:rPr>
        <w:t xml:space="preserve"> to present the Supervisory Committee Report. </w:t>
      </w:r>
    </w:p>
    <w:p w:rsidR="00724E2F" w:rsidRDefault="00B47C2A" w:rsidP="00042D9C">
      <w:pPr>
        <w:rPr>
          <w:sz w:val="22"/>
          <w:szCs w:val="22"/>
        </w:rPr>
      </w:pPr>
      <w:r w:rsidRPr="00EC4212">
        <w:rPr>
          <w:sz w:val="22"/>
          <w:szCs w:val="22"/>
        </w:rPr>
        <w:t xml:space="preserve">  </w:t>
      </w:r>
    </w:p>
    <w:p w:rsidR="00BC44C8" w:rsidRDefault="006648E8" w:rsidP="00042D9C">
      <w:pPr>
        <w:rPr>
          <w:sz w:val="22"/>
          <w:szCs w:val="22"/>
        </w:rPr>
      </w:pPr>
      <w:r>
        <w:rPr>
          <w:sz w:val="22"/>
          <w:szCs w:val="22"/>
        </w:rPr>
        <w:t>Jorgen Jorgensen</w:t>
      </w:r>
      <w:r w:rsidR="00724E2F">
        <w:rPr>
          <w:sz w:val="22"/>
          <w:szCs w:val="22"/>
        </w:rPr>
        <w:t xml:space="preserve">, </w:t>
      </w:r>
      <w:r>
        <w:rPr>
          <w:sz w:val="22"/>
          <w:szCs w:val="22"/>
        </w:rPr>
        <w:t>Member</w:t>
      </w:r>
      <w:r w:rsidR="00B47C2A" w:rsidRPr="00EC4212">
        <w:rPr>
          <w:sz w:val="22"/>
          <w:szCs w:val="22"/>
        </w:rPr>
        <w:t xml:space="preserve"> </w:t>
      </w:r>
      <w:r w:rsidR="00B47C2A">
        <w:rPr>
          <w:sz w:val="22"/>
          <w:szCs w:val="22"/>
        </w:rPr>
        <w:t>of the Supervisory Committee</w:t>
      </w:r>
      <w:r w:rsidR="00042D9C">
        <w:rPr>
          <w:sz w:val="22"/>
          <w:szCs w:val="22"/>
        </w:rPr>
        <w:t xml:space="preserve"> </w:t>
      </w:r>
      <w:r w:rsidR="00BC44C8">
        <w:rPr>
          <w:sz w:val="22"/>
          <w:szCs w:val="22"/>
        </w:rPr>
        <w:t>introduced each supervisory committee member:</w:t>
      </w:r>
    </w:p>
    <w:p w:rsidR="00BC44C8" w:rsidRDefault="006648E8" w:rsidP="00042D9C">
      <w:pPr>
        <w:rPr>
          <w:sz w:val="22"/>
          <w:szCs w:val="22"/>
        </w:rPr>
      </w:pPr>
      <w:r>
        <w:rPr>
          <w:sz w:val="22"/>
          <w:szCs w:val="22"/>
        </w:rPr>
        <w:t xml:space="preserve">James Harle and Leslie Schultz ( absent) </w:t>
      </w:r>
    </w:p>
    <w:p w:rsidR="00BC44C8" w:rsidRDefault="00BC44C8" w:rsidP="00042D9C">
      <w:pPr>
        <w:rPr>
          <w:sz w:val="22"/>
          <w:szCs w:val="22"/>
        </w:rPr>
      </w:pPr>
    </w:p>
    <w:p w:rsidR="00042D9C" w:rsidRPr="00042D9C" w:rsidRDefault="00BC44C8" w:rsidP="00042D9C">
      <w:r>
        <w:rPr>
          <w:sz w:val="22"/>
          <w:szCs w:val="22"/>
        </w:rPr>
        <w:t>He gave the Supervisory Committee Annual Report</w:t>
      </w:r>
      <w:r w:rsidR="00042D9C">
        <w:rPr>
          <w:sz w:val="22"/>
          <w:szCs w:val="22"/>
        </w:rPr>
        <w:t xml:space="preserve">. </w:t>
      </w:r>
      <w:r w:rsidR="00DC202D">
        <w:rPr>
          <w:sz w:val="22"/>
          <w:szCs w:val="22"/>
        </w:rPr>
        <w:t xml:space="preserve"> </w:t>
      </w:r>
      <w:r w:rsidR="009F13E8">
        <w:rPr>
          <w:sz w:val="22"/>
          <w:szCs w:val="22"/>
        </w:rPr>
        <w:t>H</w:t>
      </w:r>
      <w:r w:rsidR="00DC202D">
        <w:rPr>
          <w:sz w:val="22"/>
          <w:szCs w:val="22"/>
        </w:rPr>
        <w:t>e</w:t>
      </w:r>
      <w:r w:rsidR="00B47C2A" w:rsidRPr="00EC4212">
        <w:rPr>
          <w:sz w:val="22"/>
          <w:szCs w:val="22"/>
        </w:rPr>
        <w:t xml:space="preserve"> explained the </w:t>
      </w:r>
      <w:r w:rsidR="00B47C2A">
        <w:rPr>
          <w:sz w:val="22"/>
          <w:szCs w:val="22"/>
        </w:rPr>
        <w:t xml:space="preserve">duties of the </w:t>
      </w:r>
      <w:r w:rsidR="00B47C2A" w:rsidRPr="00EC4212">
        <w:rPr>
          <w:sz w:val="22"/>
          <w:szCs w:val="22"/>
        </w:rPr>
        <w:t>Supervisory Committee</w:t>
      </w:r>
      <w:r w:rsidR="00B47C2A">
        <w:rPr>
          <w:sz w:val="22"/>
          <w:szCs w:val="22"/>
        </w:rPr>
        <w:t xml:space="preserve"> to th</w:t>
      </w:r>
      <w:r w:rsidR="00D87E2E">
        <w:rPr>
          <w:sz w:val="22"/>
          <w:szCs w:val="22"/>
        </w:rPr>
        <w:t>e members.</w:t>
      </w:r>
      <w:r w:rsidR="00B47C2A">
        <w:rPr>
          <w:sz w:val="22"/>
          <w:szCs w:val="22"/>
        </w:rPr>
        <w:t xml:space="preserve"> </w:t>
      </w:r>
      <w:r w:rsidR="009F13E8">
        <w:rPr>
          <w:sz w:val="22"/>
          <w:szCs w:val="22"/>
        </w:rPr>
        <w:t>He</w:t>
      </w:r>
      <w:r w:rsidR="00B47C2A">
        <w:rPr>
          <w:sz w:val="22"/>
          <w:szCs w:val="22"/>
        </w:rPr>
        <w:t xml:space="preserve"> also </w:t>
      </w:r>
      <w:r w:rsidR="00042D9C">
        <w:rPr>
          <w:sz w:val="22"/>
          <w:szCs w:val="22"/>
        </w:rPr>
        <w:t xml:space="preserve">reported </w:t>
      </w:r>
      <w:r w:rsidR="00B47C2A">
        <w:rPr>
          <w:sz w:val="22"/>
          <w:szCs w:val="22"/>
        </w:rPr>
        <w:t>the</w:t>
      </w:r>
      <w:r w:rsidR="00042D9C">
        <w:rPr>
          <w:sz w:val="22"/>
          <w:szCs w:val="22"/>
        </w:rPr>
        <w:t xml:space="preserve"> results of the </w:t>
      </w:r>
      <w:r w:rsidR="00B47C2A">
        <w:rPr>
          <w:sz w:val="22"/>
          <w:szCs w:val="22"/>
        </w:rPr>
        <w:t>Annual Audit p</w:t>
      </w:r>
      <w:r w:rsidR="00B47C2A" w:rsidRPr="00EC4212">
        <w:rPr>
          <w:sz w:val="22"/>
          <w:szCs w:val="22"/>
        </w:rPr>
        <w:t>erformed</w:t>
      </w:r>
      <w:r w:rsidR="00B47C2A">
        <w:rPr>
          <w:sz w:val="22"/>
          <w:szCs w:val="22"/>
        </w:rPr>
        <w:t xml:space="preserve"> by the Financial and Technology Division of the Texas Credit Union League</w:t>
      </w:r>
      <w:r w:rsidR="00123FB0">
        <w:rPr>
          <w:sz w:val="22"/>
          <w:szCs w:val="22"/>
        </w:rPr>
        <w:t>,</w:t>
      </w:r>
      <w:r w:rsidR="00724E2F">
        <w:rPr>
          <w:sz w:val="22"/>
          <w:szCs w:val="22"/>
        </w:rPr>
        <w:t xml:space="preserve"> one more time</w:t>
      </w:r>
      <w:r w:rsidR="00B47C2A">
        <w:rPr>
          <w:sz w:val="22"/>
          <w:szCs w:val="22"/>
        </w:rPr>
        <w:t xml:space="preserve"> </w:t>
      </w:r>
      <w:r w:rsidR="00042D9C" w:rsidRPr="00042D9C">
        <w:t>“</w:t>
      </w:r>
      <w:r w:rsidR="00123FB0">
        <w:t xml:space="preserve">the </w:t>
      </w:r>
      <w:r w:rsidR="00042D9C" w:rsidRPr="00042D9C">
        <w:t>overall records and operations of the credit union were found in good condition and all noted exceptions were minor</w:t>
      </w:r>
      <w:r w:rsidR="00123FB0">
        <w:t>”</w:t>
      </w:r>
      <w:r w:rsidR="00724E2F">
        <w:t>.</w:t>
      </w:r>
      <w:r>
        <w:t xml:space="preserve"> The Audit covered twel</w:t>
      </w:r>
      <w:r w:rsidR="006648E8">
        <w:t>ve months period from 11/01/2018 through 10/31/2019</w:t>
      </w:r>
    </w:p>
    <w:p w:rsidR="000173FB" w:rsidRPr="00EC4212" w:rsidRDefault="000173FB" w:rsidP="00C117B3">
      <w:pPr>
        <w:jc w:val="both"/>
        <w:rPr>
          <w:sz w:val="22"/>
          <w:szCs w:val="22"/>
        </w:rPr>
      </w:pPr>
    </w:p>
    <w:p w:rsidR="000173FB" w:rsidRDefault="009F13E8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>Kevin Kleb</w:t>
      </w:r>
      <w:r w:rsidR="000173FB">
        <w:rPr>
          <w:sz w:val="22"/>
          <w:szCs w:val="22"/>
        </w:rPr>
        <w:t xml:space="preserve"> </w:t>
      </w:r>
      <w:r w:rsidR="006648E8">
        <w:rPr>
          <w:sz w:val="22"/>
          <w:szCs w:val="22"/>
        </w:rPr>
        <w:t>presented</w:t>
      </w:r>
      <w:r w:rsidR="00BC44C8">
        <w:rPr>
          <w:sz w:val="22"/>
          <w:szCs w:val="22"/>
        </w:rPr>
        <w:t xml:space="preserve"> the Nominating Committee Report. </w:t>
      </w:r>
    </w:p>
    <w:p w:rsidR="000173FB" w:rsidRDefault="000173FB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47C2A" w:rsidRPr="00EC4212">
        <w:rPr>
          <w:sz w:val="22"/>
          <w:szCs w:val="22"/>
        </w:rPr>
        <w:t xml:space="preserve">here </w:t>
      </w:r>
      <w:r w:rsidR="002B4E27">
        <w:rPr>
          <w:sz w:val="22"/>
          <w:szCs w:val="22"/>
        </w:rPr>
        <w:t>are</w:t>
      </w:r>
      <w:r w:rsidR="00B47C2A" w:rsidRPr="00EC4212">
        <w:rPr>
          <w:sz w:val="22"/>
          <w:szCs w:val="22"/>
        </w:rPr>
        <w:t xml:space="preserve"> (</w:t>
      </w:r>
      <w:r w:rsidR="006648E8">
        <w:rPr>
          <w:sz w:val="22"/>
          <w:szCs w:val="22"/>
        </w:rPr>
        <w:t>4</w:t>
      </w:r>
      <w:r w:rsidR="00B47C2A" w:rsidRPr="00EC4212">
        <w:rPr>
          <w:sz w:val="22"/>
          <w:szCs w:val="22"/>
        </w:rPr>
        <w:t xml:space="preserve">) </w:t>
      </w:r>
      <w:r w:rsidR="00B176C2">
        <w:rPr>
          <w:sz w:val="22"/>
          <w:szCs w:val="22"/>
        </w:rPr>
        <w:t xml:space="preserve">Directors with terms expiring this year. </w:t>
      </w:r>
      <w:r w:rsidR="00B47C2A" w:rsidRPr="00EC4212">
        <w:rPr>
          <w:sz w:val="22"/>
          <w:szCs w:val="22"/>
        </w:rPr>
        <w:t xml:space="preserve">They </w:t>
      </w:r>
      <w:r w:rsidR="00457011">
        <w:rPr>
          <w:sz w:val="22"/>
          <w:szCs w:val="22"/>
        </w:rPr>
        <w:t xml:space="preserve">are </w:t>
      </w:r>
      <w:r w:rsidR="00457011" w:rsidRPr="00EC4212">
        <w:rPr>
          <w:sz w:val="22"/>
          <w:szCs w:val="22"/>
        </w:rPr>
        <w:t>as</w:t>
      </w:r>
      <w:r w:rsidR="00B47C2A" w:rsidRPr="00EC4212">
        <w:rPr>
          <w:sz w:val="22"/>
          <w:szCs w:val="22"/>
        </w:rPr>
        <w:t xml:space="preserve"> follows</w:t>
      </w:r>
      <w:r w:rsidR="00123FB0">
        <w:rPr>
          <w:sz w:val="22"/>
          <w:szCs w:val="22"/>
        </w:rPr>
        <w:t xml:space="preserve">: </w:t>
      </w:r>
      <w:r w:rsidR="006648E8">
        <w:rPr>
          <w:sz w:val="22"/>
          <w:szCs w:val="22"/>
        </w:rPr>
        <w:t xml:space="preserve">Wayne Benfer, Clarence Helfrich, Henry Schmidt and Meg Moore. </w:t>
      </w:r>
      <w:r>
        <w:rPr>
          <w:sz w:val="22"/>
          <w:szCs w:val="22"/>
        </w:rPr>
        <w:t>They were asked i</w:t>
      </w:r>
      <w:r w:rsidR="00B176C2">
        <w:rPr>
          <w:sz w:val="22"/>
          <w:szCs w:val="22"/>
        </w:rPr>
        <w:t xml:space="preserve">f they would be willing to serve another two years term. </w:t>
      </w:r>
    </w:p>
    <w:p w:rsidR="00BC44C8" w:rsidRDefault="00BC44C8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They all agreed to serve other 2 years term. </w:t>
      </w:r>
    </w:p>
    <w:p w:rsidR="00BC44C8" w:rsidRDefault="00BC44C8" w:rsidP="00C117B3">
      <w:pPr>
        <w:jc w:val="both"/>
        <w:rPr>
          <w:sz w:val="22"/>
          <w:szCs w:val="22"/>
        </w:rPr>
      </w:pPr>
    </w:p>
    <w:p w:rsidR="009B4258" w:rsidRDefault="009B4258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this time, </w:t>
      </w:r>
      <w:r w:rsidR="006648E8">
        <w:rPr>
          <w:sz w:val="22"/>
          <w:szCs w:val="22"/>
        </w:rPr>
        <w:t>Kevin Kleb</w:t>
      </w:r>
      <w:r>
        <w:rPr>
          <w:sz w:val="22"/>
          <w:szCs w:val="22"/>
        </w:rPr>
        <w:t xml:space="preserve"> asked </w:t>
      </w:r>
      <w:r w:rsidR="00FC6E6A">
        <w:rPr>
          <w:sz w:val="22"/>
          <w:szCs w:val="22"/>
        </w:rPr>
        <w:t xml:space="preserve">all the members </w:t>
      </w:r>
      <w:r w:rsidR="00457011">
        <w:rPr>
          <w:sz w:val="22"/>
          <w:szCs w:val="22"/>
        </w:rPr>
        <w:t>present if</w:t>
      </w:r>
      <w:r>
        <w:rPr>
          <w:sz w:val="22"/>
          <w:szCs w:val="22"/>
        </w:rPr>
        <w:t xml:space="preserve"> </w:t>
      </w:r>
      <w:r w:rsidR="00FC6E6A">
        <w:rPr>
          <w:sz w:val="22"/>
          <w:szCs w:val="22"/>
        </w:rPr>
        <w:t>there is</w:t>
      </w:r>
      <w:r w:rsidR="006648E8">
        <w:rPr>
          <w:sz w:val="22"/>
          <w:szCs w:val="22"/>
        </w:rPr>
        <w:t xml:space="preserve"> any other nomination</w:t>
      </w:r>
      <w:r>
        <w:rPr>
          <w:sz w:val="22"/>
          <w:szCs w:val="22"/>
        </w:rPr>
        <w:t xml:space="preserve"> from the floor.  </w:t>
      </w:r>
      <w:r w:rsidR="006648E8">
        <w:rPr>
          <w:sz w:val="22"/>
          <w:szCs w:val="22"/>
        </w:rPr>
        <w:t>He</w:t>
      </w:r>
      <w:r w:rsidR="00BC44C8">
        <w:rPr>
          <w:sz w:val="22"/>
          <w:szCs w:val="22"/>
        </w:rPr>
        <w:t xml:space="preserve"> </w:t>
      </w:r>
      <w:r w:rsidR="009F13E8">
        <w:rPr>
          <w:sz w:val="22"/>
          <w:szCs w:val="22"/>
        </w:rPr>
        <w:t>asked two</w:t>
      </w:r>
      <w:r w:rsidR="002B4E27">
        <w:rPr>
          <w:sz w:val="22"/>
          <w:szCs w:val="22"/>
        </w:rPr>
        <w:t xml:space="preserve"> more </w:t>
      </w:r>
      <w:r w:rsidR="00457011">
        <w:rPr>
          <w:sz w:val="22"/>
          <w:szCs w:val="22"/>
        </w:rPr>
        <w:t>times if</w:t>
      </w:r>
      <w:r w:rsidR="00FC6E6A">
        <w:rPr>
          <w:sz w:val="22"/>
          <w:szCs w:val="22"/>
        </w:rPr>
        <w:t xml:space="preserve"> there is any other nomination. </w:t>
      </w:r>
    </w:p>
    <w:p w:rsidR="009B4258" w:rsidRDefault="009B4258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>There w</w:t>
      </w:r>
      <w:r w:rsidR="00FC6E6A">
        <w:rPr>
          <w:sz w:val="22"/>
          <w:szCs w:val="22"/>
        </w:rPr>
        <w:t xml:space="preserve">ere no other nominations so </w:t>
      </w:r>
      <w:r w:rsidR="006648E8">
        <w:rPr>
          <w:sz w:val="22"/>
          <w:szCs w:val="22"/>
        </w:rPr>
        <w:t>Wayne Benfer, Clarence Helfri</w:t>
      </w:r>
      <w:r w:rsidR="006648E8">
        <w:rPr>
          <w:sz w:val="22"/>
          <w:szCs w:val="22"/>
        </w:rPr>
        <w:t xml:space="preserve">ch, Henry Schmidt and Meg Moore </w:t>
      </w:r>
      <w:r>
        <w:rPr>
          <w:sz w:val="22"/>
          <w:szCs w:val="22"/>
        </w:rPr>
        <w:t xml:space="preserve">were elected </w:t>
      </w:r>
      <w:r w:rsidR="00FF688E">
        <w:rPr>
          <w:sz w:val="22"/>
          <w:szCs w:val="22"/>
        </w:rPr>
        <w:t>by acclimation to serve another two year</w:t>
      </w:r>
      <w:r>
        <w:rPr>
          <w:sz w:val="22"/>
          <w:szCs w:val="22"/>
        </w:rPr>
        <w:t xml:space="preserve"> term. </w:t>
      </w:r>
    </w:p>
    <w:p w:rsidR="00B47C2A" w:rsidRDefault="00B47C2A" w:rsidP="00C117B3">
      <w:pPr>
        <w:jc w:val="both"/>
        <w:rPr>
          <w:sz w:val="22"/>
          <w:szCs w:val="22"/>
        </w:rPr>
      </w:pPr>
    </w:p>
    <w:p w:rsidR="0025353C" w:rsidRDefault="00954539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Chairman</w:t>
      </w:r>
      <w:r w:rsidR="00D87E2E">
        <w:rPr>
          <w:sz w:val="22"/>
          <w:szCs w:val="22"/>
        </w:rPr>
        <w:t xml:space="preserve"> </w:t>
      </w:r>
      <w:r w:rsidR="00E11802">
        <w:rPr>
          <w:sz w:val="22"/>
          <w:szCs w:val="22"/>
        </w:rPr>
        <w:t xml:space="preserve">Kevin </w:t>
      </w:r>
      <w:r w:rsidR="00D87E2E">
        <w:rPr>
          <w:sz w:val="22"/>
          <w:szCs w:val="22"/>
        </w:rPr>
        <w:t>Kleb</w:t>
      </w:r>
      <w:r w:rsidR="00B47C2A">
        <w:rPr>
          <w:sz w:val="22"/>
          <w:szCs w:val="22"/>
        </w:rPr>
        <w:t xml:space="preserve"> asked if there wa</w:t>
      </w:r>
      <w:r w:rsidR="00B176C2">
        <w:rPr>
          <w:sz w:val="22"/>
          <w:szCs w:val="22"/>
        </w:rPr>
        <w:t>s any other unfinished business. No</w:t>
      </w:r>
      <w:r w:rsidR="00B47C2A">
        <w:rPr>
          <w:sz w:val="22"/>
          <w:szCs w:val="22"/>
        </w:rPr>
        <w:t xml:space="preserve"> other unfinished business</w:t>
      </w:r>
      <w:r w:rsidR="002B4E27">
        <w:rPr>
          <w:sz w:val="22"/>
          <w:szCs w:val="22"/>
        </w:rPr>
        <w:t xml:space="preserve"> was</w:t>
      </w:r>
      <w:r w:rsidR="00B176C2">
        <w:rPr>
          <w:sz w:val="22"/>
          <w:szCs w:val="22"/>
        </w:rPr>
        <w:t xml:space="preserve"> presented at this time. </w:t>
      </w:r>
    </w:p>
    <w:p w:rsidR="0025353C" w:rsidRDefault="0025353C" w:rsidP="00C117B3">
      <w:pPr>
        <w:jc w:val="both"/>
        <w:rPr>
          <w:sz w:val="22"/>
          <w:szCs w:val="22"/>
        </w:rPr>
      </w:pPr>
    </w:p>
    <w:p w:rsidR="0025353C" w:rsidRDefault="0025353C" w:rsidP="00D052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Chairman Kevin Kleb </w:t>
      </w:r>
      <w:r w:rsidR="00205DC9">
        <w:rPr>
          <w:sz w:val="22"/>
          <w:szCs w:val="22"/>
        </w:rPr>
        <w:t>continued</w:t>
      </w:r>
      <w:r w:rsidR="00130F3E">
        <w:rPr>
          <w:sz w:val="22"/>
          <w:szCs w:val="22"/>
        </w:rPr>
        <w:t xml:space="preserve"> with New Business. </w:t>
      </w:r>
    </w:p>
    <w:p w:rsidR="00864774" w:rsidRDefault="00864774" w:rsidP="00D05202">
      <w:pPr>
        <w:jc w:val="both"/>
        <w:rPr>
          <w:sz w:val="22"/>
          <w:szCs w:val="22"/>
        </w:rPr>
      </w:pPr>
    </w:p>
    <w:p w:rsidR="00D05202" w:rsidRDefault="00D05202" w:rsidP="00D05202">
      <w:pPr>
        <w:jc w:val="both"/>
        <w:rPr>
          <w:sz w:val="22"/>
          <w:szCs w:val="22"/>
        </w:rPr>
      </w:pPr>
      <w:r>
        <w:rPr>
          <w:sz w:val="22"/>
          <w:szCs w:val="22"/>
        </w:rPr>
        <w:t>He recognized the work of our Board of Directors, ou</w:t>
      </w:r>
      <w:r w:rsidR="00892B05">
        <w:rPr>
          <w:sz w:val="22"/>
          <w:szCs w:val="22"/>
        </w:rPr>
        <w:t>r Management Team and employees.</w:t>
      </w:r>
    </w:p>
    <w:p w:rsidR="00892B05" w:rsidRDefault="00892B05" w:rsidP="00D052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 mentioned the importance of providing services to our members at a competitive price,  a positive attitude and friendly manner. We are also challenged to offer these services in a safe and efficient manner. </w:t>
      </w:r>
    </w:p>
    <w:p w:rsidR="00892B05" w:rsidRDefault="00892B05" w:rsidP="00C117B3">
      <w:pPr>
        <w:jc w:val="both"/>
        <w:rPr>
          <w:sz w:val="22"/>
          <w:szCs w:val="22"/>
        </w:rPr>
      </w:pPr>
    </w:p>
    <w:p w:rsidR="0025353C" w:rsidRDefault="0025353C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Kevin Kleb introduced </w:t>
      </w:r>
      <w:r w:rsidR="00892B05">
        <w:rPr>
          <w:sz w:val="22"/>
          <w:szCs w:val="22"/>
        </w:rPr>
        <w:t>Liliana Canga</w:t>
      </w:r>
      <w:r>
        <w:rPr>
          <w:sz w:val="22"/>
          <w:szCs w:val="22"/>
        </w:rPr>
        <w:t>,</w:t>
      </w:r>
      <w:r w:rsidR="00892B05">
        <w:rPr>
          <w:sz w:val="22"/>
          <w:szCs w:val="22"/>
        </w:rPr>
        <w:t xml:space="preserve"> CFO who presented the 2019 Financial Statements. </w:t>
      </w:r>
      <w:r>
        <w:rPr>
          <w:sz w:val="22"/>
          <w:szCs w:val="22"/>
        </w:rPr>
        <w:t xml:space="preserve"> </w:t>
      </w:r>
    </w:p>
    <w:p w:rsidR="00892B05" w:rsidRDefault="00892B05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Liliana Canga went over the 2019 Balance Sheet and Income&amp; Expense Reports and also compared them with previous year where we could see that the credit union had a very good growth.  She also talked about some financial ratios, Capital Ratio , Delinquency, Return on Assets, Delinquency and Charged-Off ratios. </w:t>
      </w:r>
    </w:p>
    <w:p w:rsidR="00892B05" w:rsidRDefault="00892B05" w:rsidP="00C117B3">
      <w:pPr>
        <w:jc w:val="both"/>
        <w:rPr>
          <w:sz w:val="22"/>
          <w:szCs w:val="22"/>
        </w:rPr>
      </w:pPr>
    </w:p>
    <w:p w:rsidR="00892B05" w:rsidRDefault="00892B05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Next, Kevin Kleb introduced president Brian Gilbert and he gave his president’s report. </w:t>
      </w:r>
    </w:p>
    <w:p w:rsidR="00892B05" w:rsidRDefault="00892B05" w:rsidP="00C117B3">
      <w:pPr>
        <w:jc w:val="both"/>
        <w:rPr>
          <w:sz w:val="22"/>
          <w:szCs w:val="22"/>
        </w:rPr>
      </w:pPr>
    </w:p>
    <w:p w:rsidR="00B176C2" w:rsidRDefault="005F2A1A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>The t</w:t>
      </w:r>
      <w:r w:rsidR="00FE7886">
        <w:rPr>
          <w:sz w:val="22"/>
          <w:szCs w:val="22"/>
        </w:rPr>
        <w:t xml:space="preserve">otal number of Members attending Annual Meeting was </w:t>
      </w:r>
      <w:r>
        <w:rPr>
          <w:b/>
          <w:sz w:val="22"/>
          <w:szCs w:val="22"/>
        </w:rPr>
        <w:t>33 in person and 10 online</w:t>
      </w:r>
      <w:r w:rsidR="0002391A">
        <w:rPr>
          <w:b/>
          <w:sz w:val="22"/>
          <w:szCs w:val="22"/>
        </w:rPr>
        <w:t>.</w:t>
      </w:r>
    </w:p>
    <w:p w:rsidR="00B47C2A" w:rsidRPr="00EC4212" w:rsidRDefault="00B47C2A" w:rsidP="00C117B3">
      <w:pPr>
        <w:jc w:val="both"/>
        <w:rPr>
          <w:sz w:val="22"/>
          <w:szCs w:val="22"/>
        </w:rPr>
      </w:pPr>
    </w:p>
    <w:p w:rsidR="0002391A" w:rsidRDefault="0002391A" w:rsidP="00C117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a motion by </w:t>
      </w:r>
      <w:r w:rsidR="00F228DB">
        <w:rPr>
          <w:sz w:val="22"/>
          <w:szCs w:val="22"/>
        </w:rPr>
        <w:t xml:space="preserve">Jorgen Jorgensen and seconded by </w:t>
      </w:r>
      <w:r w:rsidR="002222B0">
        <w:rPr>
          <w:sz w:val="22"/>
          <w:szCs w:val="22"/>
        </w:rPr>
        <w:t>Mr.</w:t>
      </w:r>
      <w:r>
        <w:rPr>
          <w:sz w:val="22"/>
          <w:szCs w:val="22"/>
        </w:rPr>
        <w:t xml:space="preserve"> </w:t>
      </w:r>
      <w:r w:rsidR="00F228DB">
        <w:rPr>
          <w:sz w:val="22"/>
          <w:szCs w:val="22"/>
        </w:rPr>
        <w:t xml:space="preserve">James Harle </w:t>
      </w:r>
      <w:r>
        <w:rPr>
          <w:sz w:val="22"/>
          <w:szCs w:val="22"/>
        </w:rPr>
        <w:t xml:space="preserve"> </w:t>
      </w:r>
      <w:r w:rsidR="00400DEE">
        <w:rPr>
          <w:sz w:val="22"/>
          <w:szCs w:val="22"/>
        </w:rPr>
        <w:t>the Annual Meeting was adjourned at 5:</w:t>
      </w:r>
      <w:r w:rsidR="00F228DB">
        <w:rPr>
          <w:sz w:val="22"/>
          <w:szCs w:val="22"/>
        </w:rPr>
        <w:t>38</w:t>
      </w:r>
      <w:r w:rsidR="00400DEE">
        <w:rPr>
          <w:sz w:val="22"/>
          <w:szCs w:val="22"/>
        </w:rPr>
        <w:t>PM</w:t>
      </w:r>
    </w:p>
    <w:p w:rsidR="00400DEE" w:rsidRDefault="00400DEE" w:rsidP="00C117B3">
      <w:pPr>
        <w:jc w:val="both"/>
        <w:rPr>
          <w:sz w:val="22"/>
          <w:szCs w:val="22"/>
        </w:rPr>
      </w:pPr>
    </w:p>
    <w:p w:rsidR="00400DEE" w:rsidRDefault="00400DEE" w:rsidP="00C117B3">
      <w:pPr>
        <w:jc w:val="both"/>
        <w:rPr>
          <w:sz w:val="22"/>
          <w:szCs w:val="22"/>
        </w:rPr>
      </w:pPr>
    </w:p>
    <w:p w:rsidR="00B47C2A" w:rsidRDefault="00400DEE" w:rsidP="00400DEE">
      <w:p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47C2A">
        <w:rPr>
          <w:sz w:val="22"/>
          <w:szCs w:val="22"/>
        </w:rPr>
        <w:t>espectfully Submitted</w:t>
      </w:r>
      <w:r w:rsidR="00624C32">
        <w:rPr>
          <w:sz w:val="22"/>
          <w:szCs w:val="22"/>
        </w:rPr>
        <w:t>,</w:t>
      </w:r>
    </w:p>
    <w:p w:rsidR="00B47C2A" w:rsidRDefault="00B47C2A" w:rsidP="00C117B3">
      <w:pPr>
        <w:jc w:val="both"/>
        <w:rPr>
          <w:sz w:val="22"/>
          <w:szCs w:val="22"/>
        </w:rPr>
      </w:pPr>
    </w:p>
    <w:p w:rsidR="00B35AFC" w:rsidRDefault="00B35AFC" w:rsidP="00C117B3">
      <w:pPr>
        <w:jc w:val="both"/>
        <w:rPr>
          <w:sz w:val="22"/>
          <w:szCs w:val="22"/>
        </w:rPr>
      </w:pPr>
    </w:p>
    <w:p w:rsidR="00B47C2A" w:rsidRPr="00EC4212" w:rsidRDefault="00B47C2A" w:rsidP="00C117B3">
      <w:pPr>
        <w:jc w:val="both"/>
        <w:rPr>
          <w:sz w:val="22"/>
          <w:szCs w:val="22"/>
        </w:rPr>
      </w:pPr>
      <w:r w:rsidRPr="00EC4212">
        <w:rPr>
          <w:sz w:val="22"/>
          <w:szCs w:val="22"/>
        </w:rPr>
        <w:t>____________________________________</w:t>
      </w:r>
    </w:p>
    <w:p w:rsidR="00B47C2A" w:rsidRDefault="00B47C2A" w:rsidP="00C117B3">
      <w:pPr>
        <w:jc w:val="both"/>
      </w:pPr>
      <w:r>
        <w:rPr>
          <w:sz w:val="22"/>
          <w:szCs w:val="22"/>
        </w:rPr>
        <w:t>Liliana</w:t>
      </w:r>
      <w:r w:rsidR="00954539">
        <w:rPr>
          <w:sz w:val="22"/>
          <w:szCs w:val="22"/>
        </w:rPr>
        <w:t xml:space="preserve"> </w:t>
      </w:r>
      <w:r>
        <w:rPr>
          <w:sz w:val="22"/>
          <w:szCs w:val="22"/>
        </w:rPr>
        <w:t>Canga, Assistan</w:t>
      </w:r>
      <w:bookmarkStart w:id="0" w:name="_GoBack"/>
      <w:bookmarkEnd w:id="0"/>
      <w:r>
        <w:rPr>
          <w:sz w:val="22"/>
          <w:szCs w:val="22"/>
        </w:rPr>
        <w:t>t Secretary</w:t>
      </w:r>
    </w:p>
    <w:p w:rsidR="00B47C2A" w:rsidRDefault="00B47C2A" w:rsidP="00C117B3">
      <w:pPr>
        <w:jc w:val="both"/>
      </w:pPr>
    </w:p>
    <w:p w:rsidR="00B47C2A" w:rsidRPr="00A274DE" w:rsidRDefault="00B47C2A" w:rsidP="00A274DE">
      <w:r>
        <w:t xml:space="preserve">  </w:t>
      </w:r>
    </w:p>
    <w:sectPr w:rsidR="00B47C2A" w:rsidRPr="00A274DE" w:rsidSect="0080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F1D"/>
    <w:multiLevelType w:val="hybridMultilevel"/>
    <w:tmpl w:val="7AFCA3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55CC5"/>
    <w:multiLevelType w:val="hybridMultilevel"/>
    <w:tmpl w:val="43EC461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661FA"/>
    <w:multiLevelType w:val="hybridMultilevel"/>
    <w:tmpl w:val="81B8E4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DE"/>
    <w:rsid w:val="00000A71"/>
    <w:rsid w:val="00016ADB"/>
    <w:rsid w:val="000173FB"/>
    <w:rsid w:val="0002391A"/>
    <w:rsid w:val="00026181"/>
    <w:rsid w:val="0003312B"/>
    <w:rsid w:val="00042D9C"/>
    <w:rsid w:val="000C0C89"/>
    <w:rsid w:val="000C74EA"/>
    <w:rsid w:val="000E5379"/>
    <w:rsid w:val="000F66DA"/>
    <w:rsid w:val="00103756"/>
    <w:rsid w:val="001178B2"/>
    <w:rsid w:val="001231EF"/>
    <w:rsid w:val="00123FB0"/>
    <w:rsid w:val="001242B2"/>
    <w:rsid w:val="00130F3E"/>
    <w:rsid w:val="00143234"/>
    <w:rsid w:val="001565D3"/>
    <w:rsid w:val="001D60D5"/>
    <w:rsid w:val="00205DC9"/>
    <w:rsid w:val="002222B0"/>
    <w:rsid w:val="0025353C"/>
    <w:rsid w:val="002614B4"/>
    <w:rsid w:val="002B4E27"/>
    <w:rsid w:val="003417C6"/>
    <w:rsid w:val="00364ADB"/>
    <w:rsid w:val="003A1946"/>
    <w:rsid w:val="003B149C"/>
    <w:rsid w:val="003F47E6"/>
    <w:rsid w:val="003F50B6"/>
    <w:rsid w:val="00400DEE"/>
    <w:rsid w:val="0040719B"/>
    <w:rsid w:val="00457011"/>
    <w:rsid w:val="0047221F"/>
    <w:rsid w:val="004F37A8"/>
    <w:rsid w:val="00500E14"/>
    <w:rsid w:val="005058D5"/>
    <w:rsid w:val="00517FFA"/>
    <w:rsid w:val="005250D6"/>
    <w:rsid w:val="00571566"/>
    <w:rsid w:val="0058287B"/>
    <w:rsid w:val="005E79F5"/>
    <w:rsid w:val="005F2A1A"/>
    <w:rsid w:val="00624C32"/>
    <w:rsid w:val="006648E8"/>
    <w:rsid w:val="006F07D2"/>
    <w:rsid w:val="006F4AF5"/>
    <w:rsid w:val="007034D9"/>
    <w:rsid w:val="00707143"/>
    <w:rsid w:val="00724869"/>
    <w:rsid w:val="00724E2F"/>
    <w:rsid w:val="00735AD7"/>
    <w:rsid w:val="007650F0"/>
    <w:rsid w:val="00775554"/>
    <w:rsid w:val="007E3D93"/>
    <w:rsid w:val="00804F97"/>
    <w:rsid w:val="00847E79"/>
    <w:rsid w:val="00861788"/>
    <w:rsid w:val="00864774"/>
    <w:rsid w:val="00892B05"/>
    <w:rsid w:val="008C140A"/>
    <w:rsid w:val="008C47AF"/>
    <w:rsid w:val="008E4512"/>
    <w:rsid w:val="00901C41"/>
    <w:rsid w:val="00913E0F"/>
    <w:rsid w:val="00920D28"/>
    <w:rsid w:val="0092652D"/>
    <w:rsid w:val="0095428E"/>
    <w:rsid w:val="00954539"/>
    <w:rsid w:val="00955585"/>
    <w:rsid w:val="009750E5"/>
    <w:rsid w:val="009B0878"/>
    <w:rsid w:val="009B4258"/>
    <w:rsid w:val="009F13E8"/>
    <w:rsid w:val="00A274DE"/>
    <w:rsid w:val="00A30BD9"/>
    <w:rsid w:val="00AC75B1"/>
    <w:rsid w:val="00B1592C"/>
    <w:rsid w:val="00B176C2"/>
    <w:rsid w:val="00B35AFC"/>
    <w:rsid w:val="00B47C2A"/>
    <w:rsid w:val="00B65201"/>
    <w:rsid w:val="00B97CFA"/>
    <w:rsid w:val="00BA0DDF"/>
    <w:rsid w:val="00BC44C8"/>
    <w:rsid w:val="00BF449E"/>
    <w:rsid w:val="00C117B3"/>
    <w:rsid w:val="00C242E5"/>
    <w:rsid w:val="00C41B02"/>
    <w:rsid w:val="00C71BCB"/>
    <w:rsid w:val="00CA148A"/>
    <w:rsid w:val="00CA75FA"/>
    <w:rsid w:val="00CF6334"/>
    <w:rsid w:val="00D05202"/>
    <w:rsid w:val="00D147FF"/>
    <w:rsid w:val="00D433F6"/>
    <w:rsid w:val="00D87E2E"/>
    <w:rsid w:val="00DC202D"/>
    <w:rsid w:val="00DE6064"/>
    <w:rsid w:val="00E11802"/>
    <w:rsid w:val="00E151D4"/>
    <w:rsid w:val="00E41B57"/>
    <w:rsid w:val="00E45502"/>
    <w:rsid w:val="00E54685"/>
    <w:rsid w:val="00E74A8A"/>
    <w:rsid w:val="00E84279"/>
    <w:rsid w:val="00EC4212"/>
    <w:rsid w:val="00ED4D20"/>
    <w:rsid w:val="00F0187E"/>
    <w:rsid w:val="00F228DB"/>
    <w:rsid w:val="00F36214"/>
    <w:rsid w:val="00F60990"/>
    <w:rsid w:val="00F7473C"/>
    <w:rsid w:val="00FA02AA"/>
    <w:rsid w:val="00FC6E6A"/>
    <w:rsid w:val="00FD13BF"/>
    <w:rsid w:val="00FE7886"/>
    <w:rsid w:val="00FF05FA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07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F6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0E5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07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F6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0E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73rd Annual Meeting</vt:lpstr>
    </vt:vector>
  </TitlesOfParts>
  <Company>MTFCU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73rd Annual Meeting</dc:title>
  <dc:creator>brendag</dc:creator>
  <cp:lastModifiedBy>Liliana Canga</cp:lastModifiedBy>
  <cp:revision>4</cp:revision>
  <cp:lastPrinted>2019-03-19T16:21:00Z</cp:lastPrinted>
  <dcterms:created xsi:type="dcterms:W3CDTF">2020-10-28T21:25:00Z</dcterms:created>
  <dcterms:modified xsi:type="dcterms:W3CDTF">2020-10-28T21:58:00Z</dcterms:modified>
</cp:coreProperties>
</file>